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2592"/>
        <w:gridCol w:w="2143"/>
        <w:gridCol w:w="2029"/>
        <w:gridCol w:w="2191"/>
        <w:gridCol w:w="2130"/>
        <w:gridCol w:w="2181"/>
      </w:tblGrid>
      <w:tr w:rsidR="005073CD" w:rsidRPr="00CA720E" w14:paraId="6EBAC14C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EC0F16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R.BR.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B91EF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TEMA ZAVRŠNOG RADA 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A80F2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STUDENT  </w:t>
            </w:r>
          </w:p>
          <w:p w14:paraId="1261BF53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(LOK-MAT.BR.)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C154C" w14:textId="2088BE88" w:rsidR="005073CD" w:rsidRPr="00CA720E" w:rsidRDefault="005073CD" w:rsidP="0022021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MENTOR </w:t>
            </w:r>
            <w:r w:rsidR="0022021C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 1.ČLAN POVJERENSTVA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9DD1A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PREDSJEDNIK POVJERENSTVA </w:t>
            </w:r>
          </w:p>
          <w:p w14:paraId="35E3F5C7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8AA24" w14:textId="5B3E6079" w:rsidR="005073CD" w:rsidRPr="00CA720E" w:rsidRDefault="0022021C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2. </w:t>
            </w:r>
            <w:r w:rsidR="005073CD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ČLAN </w:t>
            </w:r>
          </w:p>
          <w:p w14:paraId="3583C833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POVJERENSTVA </w:t>
            </w:r>
          </w:p>
          <w:p w14:paraId="1BA40AF2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4A526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ZAMJENSKI ČLAN POVJERENSTVA </w:t>
            </w:r>
          </w:p>
          <w:p w14:paraId="0780AEB3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5073CD" w:rsidRPr="00CA720E" w14:paraId="4840B6ED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66A43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7444F" w14:textId="5D40FEC9" w:rsidR="005073CD" w:rsidRPr="00CA720E" w:rsidRDefault="0054366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Robotski sustavi u rehabilitaciji gornjih ekstremiteta nakon moždanog udara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7B44E" w14:textId="77777777" w:rsidR="005073CD" w:rsidRPr="00CA720E" w:rsidRDefault="00625505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Brkić, Teo</w:t>
            </w:r>
          </w:p>
          <w:p w14:paraId="1602C66A" w14:textId="57F09E50" w:rsidR="00625505" w:rsidRPr="00CA720E" w:rsidRDefault="00625505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PR2305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AEF977" w14:textId="1E6C091F" w:rsidR="005073CD" w:rsidRPr="00CA720E" w:rsidRDefault="0054366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Josip Šubarić, dipl. physioth., v. pred.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41CEC" w14:textId="16A923D2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4366B" w:rsidRP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Mark Tomaj, mag.  physioth., v.pred.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66FEF" w14:textId="70B67E4A" w:rsidR="005073CD" w:rsidRPr="00CA720E" w:rsidRDefault="0054366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kem., pred.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B880" w14:textId="77777777" w:rsidR="0054366B" w:rsidRPr="0054366B" w:rsidRDefault="005073CD" w:rsidP="0054366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4366B" w:rsidRP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Petra Krstičević, </w:t>
            </w:r>
          </w:p>
          <w:p w14:paraId="277B8241" w14:textId="0341CE5C" w:rsidR="005073CD" w:rsidRPr="00CA720E" w:rsidRDefault="0054366B" w:rsidP="0054366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mag.physioth., pred.</w:t>
            </w:r>
          </w:p>
        </w:tc>
      </w:tr>
      <w:tr w:rsidR="005073CD" w:rsidRPr="00CA720E" w14:paraId="6359F885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68E97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937A7" w14:textId="7D4E1125" w:rsidR="005073CD" w:rsidRPr="00CA720E" w:rsidRDefault="00532873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Primjena robotike u neurorehabilitaciji</w:t>
            </w:r>
            <w:r w:rsidR="005530DB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gornjih ekstremiteta kod djece s cerebralnom paralizom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A8229" w14:textId="77777777" w:rsidR="005073CD" w:rsidRPr="00CA720E" w:rsidRDefault="00625505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Grižić, Dora</w:t>
            </w:r>
          </w:p>
          <w:p w14:paraId="66290B29" w14:textId="1C66FEFB" w:rsidR="00625505" w:rsidRPr="00CA720E" w:rsidRDefault="00625505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PR2304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7D246" w14:textId="711F274E" w:rsidR="005073CD" w:rsidRPr="00CA720E" w:rsidRDefault="005530D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Josip Šubarić, dipl. physioth., </w:t>
            </w:r>
            <w:r w:rsid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v. 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pred.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430CA" w14:textId="19167DE3" w:rsidR="005073CD" w:rsidRPr="00CA720E" w:rsidRDefault="002D678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doc. dr. sc. Mirna Žulec, prof. struč. stud. 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7CDDF" w14:textId="4581C6E5" w:rsidR="00B00F3A" w:rsidRPr="00B00F3A" w:rsidRDefault="00B00F3A" w:rsidP="00B00F3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Mark Tomaj, mag.  physioth., </w:t>
            </w:r>
            <w:r w:rsidR="00BC371F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v.</w:t>
            </w:r>
            <w:r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pred. </w:t>
            </w:r>
          </w:p>
          <w:p w14:paraId="0B709419" w14:textId="5C72A098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035AD" w14:textId="77777777" w:rsidR="009956F3" w:rsidRPr="009956F3" w:rsidRDefault="009956F3" w:rsidP="009956F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956F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Petra Krstičević, </w:t>
            </w:r>
          </w:p>
          <w:p w14:paraId="78EE26F8" w14:textId="4F6822BC" w:rsidR="005073CD" w:rsidRPr="00CA720E" w:rsidRDefault="009956F3" w:rsidP="009956F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mag.physioth., pred. </w:t>
            </w:r>
          </w:p>
        </w:tc>
      </w:tr>
      <w:tr w:rsidR="005073CD" w:rsidRPr="00CA720E" w14:paraId="090AE2D0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FED0C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599F5" w14:textId="1928011C" w:rsidR="005073CD" w:rsidRPr="00CA720E" w:rsidRDefault="007725FA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Utjecaj botulinum toksina u liječenju spazma kod djece s cerebralnom paralizom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36617" w14:textId="77777777" w:rsidR="005073CD" w:rsidRPr="00CA720E" w:rsidRDefault="006F622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Koprivnjak, Iva</w:t>
            </w:r>
          </w:p>
          <w:p w14:paraId="2E00397A" w14:textId="1D77A777" w:rsidR="006F6220" w:rsidRPr="00CA720E" w:rsidRDefault="006F622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PR2302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48B60" w14:textId="3D59EACF" w:rsidR="00A07342" w:rsidRPr="00A07342" w:rsidRDefault="00A07342" w:rsidP="00A07342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0734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</w:t>
            </w:r>
            <w:r w:rsidR="00B3577B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pred.</w:t>
            </w:r>
          </w:p>
          <w:p w14:paraId="59A9BF42" w14:textId="73F9D32D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1B1AD2" w14:textId="7992BF50" w:rsidR="005073CD" w:rsidRPr="00CA720E" w:rsidRDefault="00A07342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</w:t>
            </w:r>
            <w:r w:rsidR="005073CD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r. sc. Goran Bobić, pred. </w:t>
            </w:r>
          </w:p>
          <w:p w14:paraId="0AE0CDF2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2966B" w14:textId="58EEF239" w:rsidR="00BC371F" w:rsidRPr="00BC371F" w:rsidRDefault="00BC371F" w:rsidP="00BC371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C371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Mark Tomaj, mag.  physioth.,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v.</w:t>
            </w:r>
            <w:r w:rsidRPr="00BC371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pred. </w:t>
            </w:r>
          </w:p>
          <w:p w14:paraId="6D4986B7" w14:textId="0DC263B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21776" w14:textId="6D1FDE11" w:rsidR="005073CD" w:rsidRPr="00CA720E" w:rsidRDefault="00BC371F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doc. dr. sc. Mirna Žulec, prof. struč. stud.  </w:t>
            </w:r>
          </w:p>
        </w:tc>
      </w:tr>
      <w:tr w:rsidR="005073CD" w:rsidRPr="00CA720E" w14:paraId="117EA2A1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BE9FB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C004D" w14:textId="1C9CE4F2" w:rsidR="005073CD" w:rsidRPr="00CA720E" w:rsidRDefault="00833D6F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Specifične ozljede</w:t>
            </w:r>
            <w:r w:rsidR="000F6DB6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seniorskih odbojkašica u Hrvatskoj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8BF5D" w14:textId="77777777" w:rsidR="005073CD" w:rsidRPr="00CA720E" w:rsidRDefault="006F622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Kovač, Lucija</w:t>
            </w:r>
          </w:p>
          <w:p w14:paraId="07E453B5" w14:textId="5CDD303D" w:rsidR="006F6220" w:rsidRPr="00CA720E" w:rsidRDefault="00974744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PR2303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6C070A" w14:textId="37BC5BB0" w:rsidR="005073CD" w:rsidRPr="00CA720E" w:rsidRDefault="000D7428" w:rsidP="000F6DB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kem., pred.</w:t>
            </w:r>
            <w:r w:rsidR="000F6DB6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74F80" w14:textId="2AE4C446" w:rsidR="005073CD" w:rsidRPr="00CA720E" w:rsidRDefault="0069298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Valentina Šipuš, dip. kateh., sv. spec. soc. pol., pred. </w:t>
            </w:r>
            <w:r w:rsidR="005073CD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F4F6E" w14:textId="77777777" w:rsidR="00A05870" w:rsidRPr="00A05870" w:rsidRDefault="00A05870" w:rsidP="00A0587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0587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Alen Breček,  mag. med. techn., pred </w:t>
            </w:r>
          </w:p>
          <w:p w14:paraId="3B61C96D" w14:textId="5AE7202D" w:rsidR="005073CD" w:rsidRPr="00CA720E" w:rsidRDefault="00A05870" w:rsidP="00A0587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931F7" w14:textId="0ECC1F88" w:rsidR="005073CD" w:rsidRPr="00CA720E" w:rsidRDefault="00A0587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Marina Vitković</w:t>
            </w:r>
            <w:r w:rsidR="005073CD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5073CD" w:rsidRPr="00CA720E" w14:paraId="110524DF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1C26B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5.  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C6B1A" w14:textId="26286CA2" w:rsidR="005073CD" w:rsidRPr="00CA720E" w:rsidRDefault="00B3577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Zadovoljstvo poslom</w:t>
            </w:r>
            <w:r w:rsidR="008676CC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fizioterapeuta zaposlenih u ustanovama za zdravstvenu njegu u kući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A5934" w14:textId="77777777" w:rsidR="005073CD" w:rsidRPr="00CA720E" w:rsidRDefault="00974744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Kustura, Marija</w:t>
            </w:r>
          </w:p>
          <w:p w14:paraId="33A56AF6" w14:textId="1A2C002F" w:rsidR="00974744" w:rsidRPr="00CA720E" w:rsidRDefault="00974744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PI2301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AC021" w14:textId="2F1584E1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8F7037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Valentina Šipuš, dip. kateh., sv. spec. soc. pol., pred. 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99F88" w14:textId="6E7ED32E" w:rsidR="005073CD" w:rsidRPr="00CA720E" w:rsidRDefault="00A359FC" w:rsidP="00A359F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</w:t>
            </w:r>
            <w:r w:rsidR="0034514C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oc.dr.sc.Mile Marinčić, 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prof. struč. stud.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A13AD" w14:textId="34EA29C6" w:rsidR="005073CD" w:rsidRPr="00CA720E" w:rsidRDefault="00A359FC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doc. dr. sc. Mirna Žulec, prof. struč. stud. 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1A3A5" w14:textId="19BF1008" w:rsidR="005073CD" w:rsidRPr="00CA720E" w:rsidRDefault="008F7037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</w:t>
            </w:r>
            <w:r w:rsidR="005073CD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r. sc. Goran Bobić, pred. </w:t>
            </w:r>
          </w:p>
          <w:p w14:paraId="2EEFDBF1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  <w:p w14:paraId="42D56EB6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5073CD" w:rsidRPr="00CA720E" w14:paraId="50F30B8C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42FF1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FFB7A" w14:textId="764F88D4" w:rsidR="005073CD" w:rsidRPr="00CA720E" w:rsidRDefault="003727E7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727E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Učinkovitost primjene egzoskeleta u neurorehabilitaciji nakon ozljede leđne moždine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E58AD" w14:textId="77777777" w:rsidR="005073CD" w:rsidRPr="00CA720E" w:rsidRDefault="00974744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Oslovar, Petar</w:t>
            </w:r>
          </w:p>
          <w:p w14:paraId="49AF69BC" w14:textId="5B6D93A0" w:rsidR="00974744" w:rsidRPr="00CA720E" w:rsidRDefault="00974744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</w:t>
            </w:r>
            <w:r w:rsidR="004B24D6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2309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88B81" w14:textId="77777777" w:rsidR="00A359FC" w:rsidRPr="00A359FC" w:rsidRDefault="00A359FC" w:rsidP="00A359FC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59F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kem., pred.</w:t>
            </w:r>
          </w:p>
          <w:p w14:paraId="69783925" w14:textId="4B7FC47D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93375" w14:textId="77777777" w:rsidR="006C4AB0" w:rsidRPr="00CA720E" w:rsidRDefault="005073CD" w:rsidP="006C4AB0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6C4AB0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dr. sc. Goran Bobić, pred. </w:t>
            </w:r>
          </w:p>
          <w:p w14:paraId="48939BE8" w14:textId="6AA80C55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7ED47" w14:textId="498AB65C" w:rsidR="005073CD" w:rsidRPr="00CA720E" w:rsidRDefault="006C4AB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Mark Tomaj, mag.  physioth., 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v.</w:t>
            </w:r>
            <w:r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pred.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54B5D" w14:textId="77777777" w:rsidR="00FA0361" w:rsidRPr="000F6DB6" w:rsidRDefault="00FA0361" w:rsidP="00FA036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D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Petra Krstičević, </w:t>
            </w:r>
          </w:p>
          <w:p w14:paraId="58C677E9" w14:textId="17E90BD9" w:rsidR="005073CD" w:rsidRPr="00CA720E" w:rsidRDefault="00FA0361" w:rsidP="00FA036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mag.physioth., pred. </w:t>
            </w:r>
          </w:p>
        </w:tc>
      </w:tr>
      <w:tr w:rsidR="005073CD" w:rsidRPr="00CA720E" w14:paraId="2DEF544C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ED4E6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A49A2" w14:textId="467D9080" w:rsidR="005073CD" w:rsidRPr="00CA720E" w:rsidRDefault="009F3295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Termoterapija i krioterapija u fizioterapiji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34F95" w14:textId="77777777" w:rsidR="005073CD" w:rsidRPr="00CA720E" w:rsidRDefault="004B24D6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Radoš, Marina</w:t>
            </w:r>
          </w:p>
          <w:p w14:paraId="38B789AB" w14:textId="0DA3CBC7" w:rsidR="004B24D6" w:rsidRPr="00CA720E" w:rsidRDefault="004B24D6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PR2301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A5B94" w14:textId="77777777" w:rsidR="008E7009" w:rsidRPr="00A359FC" w:rsidRDefault="008E7009" w:rsidP="008E700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59F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kem., pred.</w:t>
            </w:r>
          </w:p>
          <w:p w14:paraId="6C899EBC" w14:textId="6E574159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B944B" w14:textId="05076B14" w:rsidR="005073CD" w:rsidRPr="00CA720E" w:rsidRDefault="008E7009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Josip Šubarić, dipl. physioth.,</w:t>
            </w:r>
            <w:r w:rsidR="0054366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v.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pred.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1C8A2" w14:textId="77777777" w:rsidR="008E7009" w:rsidRPr="00CA720E" w:rsidRDefault="005073CD" w:rsidP="008E7009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8E7009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dr. sc. Goran Bobić, pred. </w:t>
            </w:r>
          </w:p>
          <w:p w14:paraId="753FE0B1" w14:textId="698AD7E6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5F0A1" w14:textId="77777777" w:rsidR="008F771A" w:rsidRPr="00A05870" w:rsidRDefault="008F771A" w:rsidP="008F771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0587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Alen Breček,  mag. med. techn., pred </w:t>
            </w:r>
          </w:p>
          <w:p w14:paraId="2E9BE6BB" w14:textId="02A0DC01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073CD" w:rsidRPr="00CA720E" w14:paraId="5966DA77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1C292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24882" w14:textId="711A7C6A" w:rsidR="005073CD" w:rsidRPr="00CA720E" w:rsidRDefault="00CA720E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Paralimpijske igre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16FE4" w14:textId="77777777" w:rsidR="005073CD" w:rsidRPr="00CA720E" w:rsidRDefault="004B24D6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Vasić, Anja</w:t>
            </w:r>
          </w:p>
          <w:p w14:paraId="2A748B87" w14:textId="5B2D4123" w:rsidR="004B24D6" w:rsidRPr="00CA720E" w:rsidRDefault="004B24D6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PR2308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98DE3" w14:textId="48BEFBCA" w:rsidR="005073CD" w:rsidRPr="00CA720E" w:rsidRDefault="0025000F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Izv.prof.dr.sc. Tatjana Trošt Bobić, 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prof.fiz.kult., v.pred.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46C12" w14:textId="43E083C4" w:rsidR="005073CD" w:rsidRPr="00CA720E" w:rsidRDefault="0025000F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dr. sc. Goran Bobić, pred.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E244B" w14:textId="77777777" w:rsidR="0025000F" w:rsidRPr="00A359FC" w:rsidRDefault="005073CD" w:rsidP="0025000F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25000F" w:rsidRPr="00A359F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kem., pred.</w:t>
            </w:r>
          </w:p>
          <w:p w14:paraId="1EB58A8F" w14:textId="2653235F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45D2A" w14:textId="7E01DEAB" w:rsidR="005073CD" w:rsidRPr="00CA720E" w:rsidRDefault="00990FD2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Mark Tomaj, mag.  physioth., </w:t>
            </w: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v.</w:t>
            </w:r>
            <w:r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pred. </w:t>
            </w:r>
          </w:p>
        </w:tc>
      </w:tr>
      <w:tr w:rsidR="005073CD" w:rsidRPr="00CA720E" w14:paraId="513FE5FF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7E8A3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49426" w14:textId="5C41E106" w:rsidR="005073CD" w:rsidRPr="00CA720E" w:rsidRDefault="006C08CB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Utjecaj tjelesne aktivnosti na kvalitetu života kod djece s teškoćama u razvoju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8D647" w14:textId="2F3E265D" w:rsidR="00FF0460" w:rsidRPr="00CA720E" w:rsidRDefault="00FF046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Vuković, Suzana</w:t>
            </w:r>
          </w:p>
          <w:p w14:paraId="09B454F8" w14:textId="26395890" w:rsidR="00FF0460" w:rsidRPr="00CA720E" w:rsidRDefault="00FF0460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PI2304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644A9" w14:textId="44445624" w:rsidR="005073CD" w:rsidRPr="00CA720E" w:rsidRDefault="008F771A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dr. sc. Goran Bobić, v.pred.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B4D8D" w14:textId="392B7E8F" w:rsidR="0072081B" w:rsidRPr="00CA720E" w:rsidRDefault="0072081B" w:rsidP="0072081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izv.prof.dr.sc. Tatjana Trošt Bobić, prof.fiz.kult., v.pred. </w:t>
            </w:r>
          </w:p>
          <w:p w14:paraId="2E50729B" w14:textId="515B1854" w:rsidR="005073CD" w:rsidRPr="00CA720E" w:rsidRDefault="0072081B" w:rsidP="0072081B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96B1D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Manuela Kušec, prof. fiz. i kem. </w:t>
            </w:r>
          </w:p>
          <w:p w14:paraId="1E9F2A54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4CED8" w14:textId="1705ABB2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72081B"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Mark Tomaj, mag.  physioth., </w:t>
            </w:r>
            <w:r w:rsidR="0072081B"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v.</w:t>
            </w:r>
            <w:r w:rsidR="0072081B" w:rsidRPr="00B00F3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pred. </w:t>
            </w:r>
          </w:p>
        </w:tc>
      </w:tr>
      <w:tr w:rsidR="005073CD" w:rsidRPr="00CA720E" w14:paraId="137D18F0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743F3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692B9" w14:textId="61F1709F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57AE0F" w14:textId="08F8084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49C7A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A5241" w14:textId="4A2122C9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27CE0" w14:textId="74404E83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D817A" w14:textId="6210DB18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5073CD" w:rsidRPr="00CA720E" w14:paraId="214F443E" w14:textId="77777777" w:rsidTr="005073CD">
        <w:trPr>
          <w:trHeight w:val="78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26D27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11. 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25353" w14:textId="72DB4BA2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36F0A" w14:textId="2E624603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F0925" w14:textId="77777777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A720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3E07A" w14:textId="205E91C4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74C96" w14:textId="670AD6D4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1ED09" w14:textId="25E07FEC" w:rsidR="005073CD" w:rsidRPr="00CA720E" w:rsidRDefault="005073CD" w:rsidP="005073C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19528EC1" w14:textId="77777777" w:rsidR="008723DD" w:rsidRDefault="008723DD"/>
    <w:sectPr w:rsidR="008723DD" w:rsidSect="005073CD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759C" w14:textId="77777777" w:rsidR="00AF7580" w:rsidRDefault="00AF7580" w:rsidP="005073CD">
      <w:r>
        <w:separator/>
      </w:r>
    </w:p>
  </w:endnote>
  <w:endnote w:type="continuationSeparator" w:id="0">
    <w:p w14:paraId="51C26455" w14:textId="77777777" w:rsidR="00AF7580" w:rsidRDefault="00AF7580" w:rsidP="0050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1C3E6" w14:textId="77777777" w:rsidR="00AF7580" w:rsidRDefault="00AF7580" w:rsidP="005073CD">
      <w:r>
        <w:separator/>
      </w:r>
    </w:p>
  </w:footnote>
  <w:footnote w:type="continuationSeparator" w:id="0">
    <w:p w14:paraId="03622010" w14:textId="77777777" w:rsidR="00AF7580" w:rsidRDefault="00AF7580" w:rsidP="00507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858B" w14:textId="54145C53" w:rsidR="005073CD" w:rsidRDefault="005073CD">
    <w:pPr>
      <w:pStyle w:val="Header"/>
    </w:pPr>
    <w:r>
      <w:t>Stručni diplomski studij Protetika, ortotika i robotika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763C7"/>
    <w:multiLevelType w:val="hybridMultilevel"/>
    <w:tmpl w:val="3052481C"/>
    <w:lvl w:ilvl="0" w:tplc="37D2FF2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039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3CD"/>
    <w:rsid w:val="000D7428"/>
    <w:rsid w:val="000F6DB6"/>
    <w:rsid w:val="0022021C"/>
    <w:rsid w:val="0025000F"/>
    <w:rsid w:val="002D678B"/>
    <w:rsid w:val="0034514C"/>
    <w:rsid w:val="003727E7"/>
    <w:rsid w:val="003F2633"/>
    <w:rsid w:val="004B24D6"/>
    <w:rsid w:val="005073CD"/>
    <w:rsid w:val="00532873"/>
    <w:rsid w:val="0054366B"/>
    <w:rsid w:val="005530DB"/>
    <w:rsid w:val="00553881"/>
    <w:rsid w:val="00601FB3"/>
    <w:rsid w:val="00625505"/>
    <w:rsid w:val="00692980"/>
    <w:rsid w:val="006C08CB"/>
    <w:rsid w:val="006C4AB0"/>
    <w:rsid w:val="006F6220"/>
    <w:rsid w:val="0072081B"/>
    <w:rsid w:val="00744032"/>
    <w:rsid w:val="007725FA"/>
    <w:rsid w:val="00806B8E"/>
    <w:rsid w:val="00812F76"/>
    <w:rsid w:val="00833D6F"/>
    <w:rsid w:val="008676CC"/>
    <w:rsid w:val="008723DD"/>
    <w:rsid w:val="008E7009"/>
    <w:rsid w:val="008F7037"/>
    <w:rsid w:val="008F771A"/>
    <w:rsid w:val="00970915"/>
    <w:rsid w:val="00974744"/>
    <w:rsid w:val="00990FD2"/>
    <w:rsid w:val="009956F3"/>
    <w:rsid w:val="009F3295"/>
    <w:rsid w:val="00A05870"/>
    <w:rsid w:val="00A07342"/>
    <w:rsid w:val="00A359FC"/>
    <w:rsid w:val="00A612E6"/>
    <w:rsid w:val="00AF7580"/>
    <w:rsid w:val="00B00F3A"/>
    <w:rsid w:val="00B3577B"/>
    <w:rsid w:val="00BC371F"/>
    <w:rsid w:val="00CA720E"/>
    <w:rsid w:val="00D07C83"/>
    <w:rsid w:val="00DE25F6"/>
    <w:rsid w:val="00E9242F"/>
    <w:rsid w:val="00F16A61"/>
    <w:rsid w:val="00F831C7"/>
    <w:rsid w:val="00F97639"/>
    <w:rsid w:val="00FA0361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1C9A"/>
  <w15:chartTrackingRefBased/>
  <w15:docId w15:val="{5C02210F-856E-4897-A8F1-C327E393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009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073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DefaultParagraphFont"/>
    <w:rsid w:val="005073CD"/>
  </w:style>
  <w:style w:type="character" w:customStyle="1" w:styleId="eop">
    <w:name w:val="eop"/>
    <w:basedOn w:val="DefaultParagraphFont"/>
    <w:rsid w:val="005073CD"/>
  </w:style>
  <w:style w:type="paragraph" w:styleId="Header">
    <w:name w:val="header"/>
    <w:basedOn w:val="Normal"/>
    <w:link w:val="HeaderChar"/>
    <w:uiPriority w:val="99"/>
    <w:unhideWhenUsed/>
    <w:rsid w:val="005073CD"/>
    <w:pPr>
      <w:tabs>
        <w:tab w:val="center" w:pos="4513"/>
        <w:tab w:val="right" w:pos="9026"/>
      </w:tabs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073CD"/>
  </w:style>
  <w:style w:type="paragraph" w:styleId="Footer">
    <w:name w:val="footer"/>
    <w:basedOn w:val="Normal"/>
    <w:link w:val="FooterChar"/>
    <w:uiPriority w:val="99"/>
    <w:unhideWhenUsed/>
    <w:rsid w:val="005073CD"/>
    <w:pPr>
      <w:tabs>
        <w:tab w:val="center" w:pos="4513"/>
        <w:tab w:val="right" w:pos="9026"/>
      </w:tabs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073CD"/>
  </w:style>
  <w:style w:type="paragraph" w:styleId="ListParagraph">
    <w:name w:val="List Paragraph"/>
    <w:basedOn w:val="Normal"/>
    <w:uiPriority w:val="34"/>
    <w:qFormat/>
    <w:rsid w:val="0022021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1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8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7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5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1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7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1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2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4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4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1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4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2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3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9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5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3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1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9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8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8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2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2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5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8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7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06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0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1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9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6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8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8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6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8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7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0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1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4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4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Kušec</dc:creator>
  <cp:keywords/>
  <dc:description/>
  <cp:lastModifiedBy>Manuela Kušec</cp:lastModifiedBy>
  <cp:revision>2</cp:revision>
  <dcterms:created xsi:type="dcterms:W3CDTF">2026-09-23T12:51:00Z</dcterms:created>
  <dcterms:modified xsi:type="dcterms:W3CDTF">2026-09-23T12:51:00Z</dcterms:modified>
</cp:coreProperties>
</file>